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BB3D" w14:textId="40EF8054" w:rsidR="00677D56" w:rsidRPr="009269B5" w:rsidRDefault="003C4D14" w:rsidP="009269B5">
      <w:pPr>
        <w:jc w:val="center"/>
        <w:rPr>
          <w:sz w:val="40"/>
          <w:szCs w:val="40"/>
        </w:rPr>
      </w:pPr>
      <w:r>
        <w:rPr>
          <w:sz w:val="40"/>
          <w:szCs w:val="40"/>
        </w:rPr>
        <w:t>COURT OBSERVATION</w:t>
      </w:r>
      <w:r w:rsidR="009269B5" w:rsidRPr="009269B5">
        <w:rPr>
          <w:sz w:val="40"/>
          <w:szCs w:val="40"/>
        </w:rPr>
        <w:t xml:space="preserve"> REPORT</w:t>
      </w:r>
    </w:p>
    <w:p w14:paraId="792751C6" w14:textId="0C03AA56" w:rsidR="009269B5" w:rsidRPr="009269B5" w:rsidRDefault="00131324" w:rsidP="009269B5">
      <w:pPr>
        <w:jc w:val="center"/>
        <w:rPr>
          <w:sz w:val="32"/>
          <w:szCs w:val="32"/>
        </w:rPr>
      </w:pPr>
      <w:r>
        <w:rPr>
          <w:sz w:val="32"/>
          <w:szCs w:val="32"/>
        </w:rPr>
        <w:t>Nye</w:t>
      </w:r>
      <w:r w:rsidR="009269B5" w:rsidRPr="009269B5">
        <w:rPr>
          <w:sz w:val="32"/>
          <w:szCs w:val="32"/>
        </w:rPr>
        <w:t xml:space="preserve"> County</w:t>
      </w:r>
    </w:p>
    <w:p w14:paraId="5ED126FA" w14:textId="6B492CEE" w:rsidR="009269B5" w:rsidRPr="009269B5" w:rsidRDefault="001947E5" w:rsidP="009269B5">
      <w:pPr>
        <w:rPr>
          <w:sz w:val="24"/>
          <w:szCs w:val="24"/>
        </w:rPr>
      </w:pPr>
      <w:r>
        <w:rPr>
          <w:b/>
          <w:bCs/>
          <w:sz w:val="24"/>
          <w:szCs w:val="24"/>
          <w:u w:val="single"/>
        </w:rPr>
        <w:t>Court O</w:t>
      </w:r>
      <w:r w:rsidR="009269B5" w:rsidRPr="0094585E">
        <w:rPr>
          <w:b/>
          <w:bCs/>
          <w:sz w:val="24"/>
          <w:szCs w:val="24"/>
          <w:u w:val="single"/>
        </w:rPr>
        <w:t>bservations</w:t>
      </w:r>
      <w:r w:rsidR="009269B5" w:rsidRPr="0094585E">
        <w:rPr>
          <w:sz w:val="24"/>
          <w:szCs w:val="24"/>
        </w:rPr>
        <w:t>:</w:t>
      </w:r>
    </w:p>
    <w:p w14:paraId="4C393C28" w14:textId="148C178A" w:rsidR="0033289A" w:rsidRPr="009070BB" w:rsidRDefault="00827437" w:rsidP="009070BB">
      <w:pPr>
        <w:pStyle w:val="ListParagraph"/>
        <w:numPr>
          <w:ilvl w:val="0"/>
          <w:numId w:val="9"/>
        </w:numPr>
        <w:rPr>
          <w:sz w:val="24"/>
          <w:szCs w:val="24"/>
        </w:rPr>
      </w:pPr>
      <w:r w:rsidRPr="009070BB">
        <w:rPr>
          <w:sz w:val="24"/>
          <w:szCs w:val="24"/>
        </w:rPr>
        <w:t>On Ju</w:t>
      </w:r>
      <w:r w:rsidR="000D4425">
        <w:rPr>
          <w:sz w:val="24"/>
          <w:szCs w:val="24"/>
        </w:rPr>
        <w:t>ly</w:t>
      </w:r>
      <w:r w:rsidR="003F28BB" w:rsidRPr="009070BB">
        <w:rPr>
          <w:sz w:val="24"/>
          <w:szCs w:val="24"/>
        </w:rPr>
        <w:t xml:space="preserve"> </w:t>
      </w:r>
      <w:r w:rsidR="00B04311">
        <w:rPr>
          <w:sz w:val="24"/>
          <w:szCs w:val="24"/>
        </w:rPr>
        <w:t>8</w:t>
      </w:r>
      <w:r w:rsidRPr="009070BB">
        <w:rPr>
          <w:sz w:val="24"/>
          <w:szCs w:val="24"/>
        </w:rPr>
        <w:t>, 202</w:t>
      </w:r>
      <w:r w:rsidR="003F28BB" w:rsidRPr="009070BB">
        <w:rPr>
          <w:sz w:val="24"/>
          <w:szCs w:val="24"/>
        </w:rPr>
        <w:t>5</w:t>
      </w:r>
      <w:r w:rsidRPr="009070BB">
        <w:rPr>
          <w:sz w:val="24"/>
          <w:szCs w:val="24"/>
        </w:rPr>
        <w:t xml:space="preserve">, I observed </w:t>
      </w:r>
      <w:r w:rsidR="00DF0EC7">
        <w:rPr>
          <w:sz w:val="24"/>
          <w:szCs w:val="24"/>
        </w:rPr>
        <w:t xml:space="preserve">a </w:t>
      </w:r>
      <w:r w:rsidR="00DF0EC7">
        <w:rPr>
          <w:sz w:val="24"/>
          <w:szCs w:val="24"/>
        </w:rPr>
        <w:t xml:space="preserve">Pahrump Justice Court Department </w:t>
      </w:r>
      <w:r w:rsidR="00DF0EC7">
        <w:rPr>
          <w:sz w:val="24"/>
          <w:szCs w:val="24"/>
        </w:rPr>
        <w:t>A</w:t>
      </w:r>
      <w:r w:rsidR="00DF0EC7">
        <w:rPr>
          <w:sz w:val="24"/>
          <w:szCs w:val="24"/>
        </w:rPr>
        <w:t xml:space="preserve"> court session.</w:t>
      </w:r>
    </w:p>
    <w:p w14:paraId="5556C004" w14:textId="77777777" w:rsidR="001E2569" w:rsidRDefault="005B57AE" w:rsidP="008813AA">
      <w:pPr>
        <w:pStyle w:val="ListParagraph"/>
        <w:numPr>
          <w:ilvl w:val="0"/>
          <w:numId w:val="9"/>
        </w:numPr>
        <w:rPr>
          <w:sz w:val="24"/>
          <w:szCs w:val="24"/>
        </w:rPr>
      </w:pPr>
      <w:r w:rsidRPr="001E2569">
        <w:rPr>
          <w:sz w:val="24"/>
          <w:szCs w:val="24"/>
        </w:rPr>
        <w:t>On Ju</w:t>
      </w:r>
      <w:r w:rsidR="00513C8F" w:rsidRPr="001E2569">
        <w:rPr>
          <w:sz w:val="24"/>
          <w:szCs w:val="24"/>
        </w:rPr>
        <w:t>ly</w:t>
      </w:r>
      <w:r w:rsidR="00904E21" w:rsidRPr="001E2569">
        <w:rPr>
          <w:sz w:val="24"/>
          <w:szCs w:val="24"/>
        </w:rPr>
        <w:t xml:space="preserve"> </w:t>
      </w:r>
      <w:r w:rsidR="00B04311" w:rsidRPr="001E2569">
        <w:rPr>
          <w:sz w:val="24"/>
          <w:szCs w:val="24"/>
        </w:rPr>
        <w:t>8</w:t>
      </w:r>
      <w:r w:rsidRPr="001E2569">
        <w:rPr>
          <w:sz w:val="24"/>
          <w:szCs w:val="24"/>
        </w:rPr>
        <w:t xml:space="preserve">, 2025, I observed </w:t>
      </w:r>
      <w:r w:rsidR="00D85E4F" w:rsidRPr="001E2569">
        <w:rPr>
          <w:sz w:val="24"/>
          <w:szCs w:val="24"/>
        </w:rPr>
        <w:t>a</w:t>
      </w:r>
      <w:r w:rsidRPr="001E2569">
        <w:rPr>
          <w:sz w:val="24"/>
          <w:szCs w:val="24"/>
        </w:rPr>
        <w:t xml:space="preserve"> </w:t>
      </w:r>
      <w:r w:rsidR="001E2569">
        <w:rPr>
          <w:sz w:val="24"/>
          <w:szCs w:val="24"/>
        </w:rPr>
        <w:t>Pahrump Justice Court Department B court session.</w:t>
      </w:r>
    </w:p>
    <w:p w14:paraId="0859C76D" w14:textId="77777777" w:rsidR="00693115" w:rsidRDefault="00513C8F" w:rsidP="00DB52F5">
      <w:pPr>
        <w:pStyle w:val="ListParagraph"/>
        <w:numPr>
          <w:ilvl w:val="0"/>
          <w:numId w:val="9"/>
        </w:numPr>
        <w:rPr>
          <w:sz w:val="24"/>
          <w:szCs w:val="24"/>
        </w:rPr>
      </w:pPr>
      <w:r w:rsidRPr="00DF0EC7">
        <w:rPr>
          <w:sz w:val="24"/>
          <w:szCs w:val="24"/>
        </w:rPr>
        <w:t xml:space="preserve">On July </w:t>
      </w:r>
      <w:r w:rsidR="00B04311" w:rsidRPr="00DF0EC7">
        <w:rPr>
          <w:sz w:val="24"/>
          <w:szCs w:val="24"/>
        </w:rPr>
        <w:t>9</w:t>
      </w:r>
      <w:r w:rsidRPr="00DF0EC7">
        <w:rPr>
          <w:sz w:val="24"/>
          <w:szCs w:val="24"/>
        </w:rPr>
        <w:t xml:space="preserve">, 2025, I observed </w:t>
      </w:r>
      <w:r w:rsidR="00DF0EC7">
        <w:rPr>
          <w:sz w:val="24"/>
          <w:szCs w:val="24"/>
        </w:rPr>
        <w:t>a Pahrump Justice Court Department A court session.</w:t>
      </w:r>
    </w:p>
    <w:p w14:paraId="438BCFE0" w14:textId="41976C1B" w:rsidR="00B13068" w:rsidRPr="00DF0EC7" w:rsidRDefault="00377EEC" w:rsidP="00DB52F5">
      <w:pPr>
        <w:pStyle w:val="ListParagraph"/>
        <w:numPr>
          <w:ilvl w:val="0"/>
          <w:numId w:val="9"/>
        </w:numPr>
        <w:rPr>
          <w:sz w:val="24"/>
          <w:szCs w:val="24"/>
        </w:rPr>
      </w:pPr>
      <w:r w:rsidRPr="00DF0EC7">
        <w:rPr>
          <w:sz w:val="24"/>
          <w:szCs w:val="24"/>
        </w:rPr>
        <w:t xml:space="preserve">On </w:t>
      </w:r>
      <w:r w:rsidR="009E7368" w:rsidRPr="00DF0EC7">
        <w:rPr>
          <w:sz w:val="24"/>
          <w:szCs w:val="24"/>
        </w:rPr>
        <w:t>July</w:t>
      </w:r>
      <w:r w:rsidR="00B32529" w:rsidRPr="00DF0EC7">
        <w:rPr>
          <w:sz w:val="24"/>
          <w:szCs w:val="24"/>
        </w:rPr>
        <w:t xml:space="preserve"> </w:t>
      </w:r>
      <w:r w:rsidR="0055421A" w:rsidRPr="00DF0EC7">
        <w:rPr>
          <w:sz w:val="24"/>
          <w:szCs w:val="24"/>
        </w:rPr>
        <w:t>2</w:t>
      </w:r>
      <w:r w:rsidR="009E7368" w:rsidRPr="00DF0EC7">
        <w:rPr>
          <w:sz w:val="24"/>
          <w:szCs w:val="24"/>
        </w:rPr>
        <w:t>8</w:t>
      </w:r>
      <w:r w:rsidRPr="00DF0EC7">
        <w:rPr>
          <w:sz w:val="24"/>
          <w:szCs w:val="24"/>
        </w:rPr>
        <w:t xml:space="preserve">, 2025, I observed </w:t>
      </w:r>
      <w:r w:rsidR="00693115">
        <w:rPr>
          <w:sz w:val="24"/>
          <w:szCs w:val="24"/>
        </w:rPr>
        <w:t>a</w:t>
      </w:r>
      <w:r w:rsidRPr="00DF0EC7">
        <w:rPr>
          <w:sz w:val="24"/>
          <w:szCs w:val="24"/>
        </w:rPr>
        <w:t xml:space="preserve"> </w:t>
      </w:r>
      <w:r w:rsidR="00693115">
        <w:rPr>
          <w:sz w:val="24"/>
          <w:szCs w:val="24"/>
        </w:rPr>
        <w:t>Fif</w:t>
      </w:r>
      <w:r w:rsidR="00B32529" w:rsidRPr="00DF0EC7">
        <w:rPr>
          <w:sz w:val="24"/>
          <w:szCs w:val="24"/>
        </w:rPr>
        <w:t xml:space="preserve">th Judicial District Court </w:t>
      </w:r>
      <w:r w:rsidR="00693115">
        <w:rPr>
          <w:sz w:val="24"/>
          <w:szCs w:val="24"/>
        </w:rPr>
        <w:t xml:space="preserve">Department 2 </w:t>
      </w:r>
      <w:r w:rsidR="00B32529" w:rsidRPr="00DF0EC7">
        <w:rPr>
          <w:sz w:val="24"/>
          <w:szCs w:val="24"/>
        </w:rPr>
        <w:t>Law and Motion Calendar.</w:t>
      </w:r>
    </w:p>
    <w:p w14:paraId="3A72A219" w14:textId="77777777" w:rsidR="00B02214" w:rsidRDefault="007C5D67" w:rsidP="007F2C90">
      <w:pPr>
        <w:pStyle w:val="ListParagraph"/>
        <w:numPr>
          <w:ilvl w:val="0"/>
          <w:numId w:val="9"/>
        </w:numPr>
        <w:rPr>
          <w:sz w:val="24"/>
          <w:szCs w:val="24"/>
        </w:rPr>
      </w:pPr>
      <w:r w:rsidRPr="00B02214">
        <w:rPr>
          <w:sz w:val="24"/>
          <w:szCs w:val="24"/>
        </w:rPr>
        <w:t xml:space="preserve">On </w:t>
      </w:r>
      <w:r w:rsidR="009E7368" w:rsidRPr="00B02214">
        <w:rPr>
          <w:sz w:val="24"/>
          <w:szCs w:val="24"/>
        </w:rPr>
        <w:t xml:space="preserve">July 29, </w:t>
      </w:r>
      <w:r w:rsidRPr="00B02214">
        <w:rPr>
          <w:sz w:val="24"/>
          <w:szCs w:val="24"/>
        </w:rPr>
        <w:t xml:space="preserve">2025, I observed </w:t>
      </w:r>
      <w:r w:rsidR="00B02214">
        <w:rPr>
          <w:sz w:val="24"/>
          <w:szCs w:val="24"/>
        </w:rPr>
        <w:t>a Pahrump Justice Court Department A court session.</w:t>
      </w:r>
    </w:p>
    <w:p w14:paraId="7A29F6A2" w14:textId="1A11DDB1" w:rsidR="009E7368" w:rsidRPr="00B02214" w:rsidRDefault="009E7368" w:rsidP="007F2C90">
      <w:pPr>
        <w:pStyle w:val="ListParagraph"/>
        <w:numPr>
          <w:ilvl w:val="0"/>
          <w:numId w:val="9"/>
        </w:numPr>
        <w:rPr>
          <w:sz w:val="24"/>
          <w:szCs w:val="24"/>
        </w:rPr>
      </w:pPr>
      <w:r w:rsidRPr="00B02214">
        <w:rPr>
          <w:sz w:val="24"/>
          <w:szCs w:val="24"/>
        </w:rPr>
        <w:t xml:space="preserve">On July 30, 2025, I observed </w:t>
      </w:r>
      <w:r w:rsidR="00DF0EC7" w:rsidRPr="00B02214">
        <w:rPr>
          <w:sz w:val="24"/>
          <w:szCs w:val="24"/>
        </w:rPr>
        <w:t>a</w:t>
      </w:r>
      <w:r w:rsidRPr="00B02214">
        <w:rPr>
          <w:sz w:val="24"/>
          <w:szCs w:val="24"/>
        </w:rPr>
        <w:t xml:space="preserve"> Pahrump Justice Court Department B </w:t>
      </w:r>
      <w:r w:rsidR="001E2569" w:rsidRPr="00B02214">
        <w:rPr>
          <w:sz w:val="24"/>
          <w:szCs w:val="24"/>
        </w:rPr>
        <w:t>court session.</w:t>
      </w:r>
    </w:p>
    <w:p w14:paraId="43BE5B8B" w14:textId="1884397A" w:rsidR="00D061FE" w:rsidRDefault="00E50928" w:rsidP="00D061FE">
      <w:pPr>
        <w:rPr>
          <w:sz w:val="24"/>
          <w:szCs w:val="24"/>
        </w:rPr>
      </w:pPr>
      <w:r w:rsidRPr="00B13068">
        <w:rPr>
          <w:sz w:val="24"/>
          <w:szCs w:val="24"/>
        </w:rPr>
        <w:t>During these hearings I had the opportunity to observe Indigent Defense Attorney</w:t>
      </w:r>
      <w:r w:rsidR="003A3BDA">
        <w:rPr>
          <w:sz w:val="24"/>
          <w:szCs w:val="24"/>
        </w:rPr>
        <w:t>s</w:t>
      </w:r>
      <w:r w:rsidRPr="00B13068">
        <w:rPr>
          <w:sz w:val="24"/>
          <w:szCs w:val="24"/>
        </w:rPr>
        <w:t xml:space="preserve"> </w:t>
      </w:r>
      <w:r w:rsidR="002B59A6">
        <w:rPr>
          <w:sz w:val="24"/>
          <w:szCs w:val="24"/>
        </w:rPr>
        <w:t xml:space="preserve">Ray Areshenko, </w:t>
      </w:r>
      <w:r w:rsidR="00103200">
        <w:rPr>
          <w:sz w:val="24"/>
          <w:szCs w:val="24"/>
        </w:rPr>
        <w:t xml:space="preserve">Kelley Blatnik, </w:t>
      </w:r>
      <w:r w:rsidR="009F2F3C">
        <w:rPr>
          <w:sz w:val="24"/>
          <w:szCs w:val="24"/>
        </w:rPr>
        <w:t xml:space="preserve">Ava Bravo, </w:t>
      </w:r>
      <w:r w:rsidR="00761035">
        <w:rPr>
          <w:sz w:val="24"/>
          <w:szCs w:val="24"/>
        </w:rPr>
        <w:t xml:space="preserve">Phil Brown, </w:t>
      </w:r>
      <w:r w:rsidR="00DA2033">
        <w:rPr>
          <w:sz w:val="24"/>
          <w:szCs w:val="24"/>
        </w:rPr>
        <w:t xml:space="preserve">Jason Earnest, </w:t>
      </w:r>
      <w:r w:rsidR="003774F3">
        <w:rPr>
          <w:sz w:val="24"/>
          <w:szCs w:val="24"/>
        </w:rPr>
        <w:t xml:space="preserve">Andrew </w:t>
      </w:r>
      <w:r w:rsidR="003B4839">
        <w:rPr>
          <w:sz w:val="24"/>
          <w:szCs w:val="24"/>
        </w:rPr>
        <w:t xml:space="preserve">Fritz, </w:t>
      </w:r>
      <w:r w:rsidR="001347AF">
        <w:rPr>
          <w:sz w:val="24"/>
          <w:szCs w:val="24"/>
        </w:rPr>
        <w:t xml:space="preserve">Nathan Gent, </w:t>
      </w:r>
      <w:r w:rsidR="009D2222">
        <w:rPr>
          <w:sz w:val="24"/>
          <w:szCs w:val="24"/>
        </w:rPr>
        <w:t xml:space="preserve">Thomas Gibson, </w:t>
      </w:r>
      <w:r w:rsidR="003774F3">
        <w:rPr>
          <w:sz w:val="24"/>
          <w:szCs w:val="24"/>
        </w:rPr>
        <w:t xml:space="preserve">Karen </w:t>
      </w:r>
      <w:r w:rsidR="003B4839">
        <w:rPr>
          <w:sz w:val="24"/>
          <w:szCs w:val="24"/>
        </w:rPr>
        <w:t xml:space="preserve">Hanks, </w:t>
      </w:r>
      <w:r w:rsidR="00500955">
        <w:rPr>
          <w:sz w:val="24"/>
          <w:szCs w:val="24"/>
        </w:rPr>
        <w:t xml:space="preserve">Christopher Harrison, </w:t>
      </w:r>
      <w:r w:rsidR="00616190">
        <w:rPr>
          <w:sz w:val="24"/>
          <w:szCs w:val="24"/>
        </w:rPr>
        <w:t xml:space="preserve">Joseph Iarussi, </w:t>
      </w:r>
      <w:r w:rsidR="00444876">
        <w:rPr>
          <w:sz w:val="24"/>
          <w:szCs w:val="24"/>
        </w:rPr>
        <w:t xml:space="preserve">Michael Pariente, </w:t>
      </w:r>
      <w:r w:rsidR="006E0B3B">
        <w:rPr>
          <w:sz w:val="24"/>
          <w:szCs w:val="24"/>
        </w:rPr>
        <w:t xml:space="preserve">Niels Pearson, </w:t>
      </w:r>
      <w:proofErr w:type="spellStart"/>
      <w:r w:rsidR="003774F3">
        <w:rPr>
          <w:sz w:val="24"/>
          <w:szCs w:val="24"/>
        </w:rPr>
        <w:t>Jherna</w:t>
      </w:r>
      <w:proofErr w:type="spellEnd"/>
      <w:r w:rsidR="003774F3">
        <w:rPr>
          <w:sz w:val="24"/>
          <w:szCs w:val="24"/>
        </w:rPr>
        <w:t xml:space="preserve"> </w:t>
      </w:r>
      <w:r w:rsidR="003B4839">
        <w:rPr>
          <w:sz w:val="24"/>
          <w:szCs w:val="24"/>
        </w:rPr>
        <w:t xml:space="preserve">Shahani, </w:t>
      </w:r>
      <w:r w:rsidR="00782E90">
        <w:rPr>
          <w:sz w:val="24"/>
          <w:szCs w:val="24"/>
        </w:rPr>
        <w:t>Karl</w:t>
      </w:r>
      <w:r w:rsidR="003774F3">
        <w:rPr>
          <w:sz w:val="24"/>
          <w:szCs w:val="24"/>
        </w:rPr>
        <w:t xml:space="preserve"> </w:t>
      </w:r>
      <w:r w:rsidR="003B4839">
        <w:rPr>
          <w:sz w:val="24"/>
          <w:szCs w:val="24"/>
        </w:rPr>
        <w:t>Shelton</w:t>
      </w:r>
      <w:r w:rsidR="00B34F54">
        <w:rPr>
          <w:sz w:val="24"/>
          <w:szCs w:val="24"/>
        </w:rPr>
        <w:t xml:space="preserve">, and Thomas Wells </w:t>
      </w:r>
      <w:r w:rsidR="00A3794F" w:rsidRPr="00B13068">
        <w:rPr>
          <w:sz w:val="24"/>
          <w:szCs w:val="24"/>
        </w:rPr>
        <w:t xml:space="preserve">represent their clients. </w:t>
      </w:r>
      <w:r w:rsidR="00036E97" w:rsidRPr="00B13068">
        <w:rPr>
          <w:sz w:val="24"/>
          <w:szCs w:val="24"/>
        </w:rPr>
        <w:t xml:space="preserve">All the attorneys appeared prepared </w:t>
      </w:r>
      <w:r w:rsidR="00C43B5C" w:rsidRPr="00B13068">
        <w:rPr>
          <w:sz w:val="24"/>
          <w:szCs w:val="24"/>
        </w:rPr>
        <w:t xml:space="preserve">for the hearings and to be appropriately representing their clients. </w:t>
      </w:r>
      <w:r w:rsidR="00D061FE">
        <w:rPr>
          <w:sz w:val="24"/>
          <w:szCs w:val="24"/>
        </w:rPr>
        <w:t>The only exceptions or concerns were the following:</w:t>
      </w:r>
      <w:r w:rsidR="00D061FE">
        <w:rPr>
          <w:sz w:val="24"/>
          <w:szCs w:val="24"/>
        </w:rPr>
        <w:t xml:space="preserve"> </w:t>
      </w:r>
    </w:p>
    <w:p w14:paraId="1736D618" w14:textId="48FFF342" w:rsidR="00FD41BF" w:rsidRDefault="00C52C9C" w:rsidP="00FD7099">
      <w:pPr>
        <w:pStyle w:val="ListParagraph"/>
        <w:numPr>
          <w:ilvl w:val="0"/>
          <w:numId w:val="9"/>
        </w:numPr>
        <w:rPr>
          <w:sz w:val="24"/>
          <w:szCs w:val="24"/>
        </w:rPr>
      </w:pPr>
      <w:r w:rsidRPr="00D061FE">
        <w:rPr>
          <w:sz w:val="24"/>
          <w:szCs w:val="24"/>
        </w:rPr>
        <w:t xml:space="preserve">On July </w:t>
      </w:r>
      <w:r w:rsidR="00310622">
        <w:rPr>
          <w:sz w:val="24"/>
          <w:szCs w:val="24"/>
        </w:rPr>
        <w:t>8</w:t>
      </w:r>
      <w:r w:rsidRPr="00D061FE">
        <w:rPr>
          <w:sz w:val="24"/>
          <w:szCs w:val="24"/>
        </w:rPr>
        <w:t xml:space="preserve">, 2025, in the </w:t>
      </w:r>
      <w:r w:rsidR="00310622">
        <w:rPr>
          <w:sz w:val="24"/>
          <w:szCs w:val="24"/>
        </w:rPr>
        <w:t xml:space="preserve">Pahrump </w:t>
      </w:r>
      <w:r w:rsidRPr="00D061FE">
        <w:rPr>
          <w:sz w:val="24"/>
          <w:szCs w:val="24"/>
        </w:rPr>
        <w:t>Justice Court</w:t>
      </w:r>
      <w:r w:rsidR="00310622">
        <w:rPr>
          <w:sz w:val="24"/>
          <w:szCs w:val="24"/>
        </w:rPr>
        <w:t xml:space="preserve"> Department</w:t>
      </w:r>
      <w:r w:rsidR="000359A0">
        <w:rPr>
          <w:sz w:val="24"/>
          <w:szCs w:val="24"/>
        </w:rPr>
        <w:t xml:space="preserve"> A</w:t>
      </w:r>
      <w:r w:rsidRPr="00D061FE">
        <w:rPr>
          <w:sz w:val="24"/>
          <w:szCs w:val="24"/>
        </w:rPr>
        <w:t>,</w:t>
      </w:r>
      <w:r w:rsidR="000359A0">
        <w:rPr>
          <w:sz w:val="24"/>
          <w:szCs w:val="24"/>
        </w:rPr>
        <w:t xml:space="preserve"> </w:t>
      </w:r>
      <w:proofErr w:type="spellStart"/>
      <w:r w:rsidR="000359A0">
        <w:rPr>
          <w:sz w:val="24"/>
          <w:szCs w:val="24"/>
        </w:rPr>
        <w:t>Jherna</w:t>
      </w:r>
      <w:proofErr w:type="spellEnd"/>
      <w:r w:rsidR="000359A0">
        <w:rPr>
          <w:sz w:val="24"/>
          <w:szCs w:val="24"/>
        </w:rPr>
        <w:t xml:space="preserve"> </w:t>
      </w:r>
      <w:r w:rsidR="00FF51EE">
        <w:rPr>
          <w:sz w:val="24"/>
          <w:szCs w:val="24"/>
        </w:rPr>
        <w:t>Shahani</w:t>
      </w:r>
      <w:r w:rsidR="000359A0">
        <w:rPr>
          <w:sz w:val="24"/>
          <w:szCs w:val="24"/>
        </w:rPr>
        <w:t xml:space="preserve"> had one case</w:t>
      </w:r>
      <w:r w:rsidR="007067B2">
        <w:rPr>
          <w:sz w:val="24"/>
          <w:szCs w:val="24"/>
        </w:rPr>
        <w:t xml:space="preserve"> where she was assigned the case on June 17, 2025, but had still not spoken with her </w:t>
      </w:r>
      <w:r w:rsidR="00FF51EE">
        <w:rPr>
          <w:sz w:val="24"/>
          <w:szCs w:val="24"/>
        </w:rPr>
        <w:t>client</w:t>
      </w:r>
      <w:r w:rsidR="007067B2">
        <w:rPr>
          <w:sz w:val="24"/>
          <w:szCs w:val="24"/>
        </w:rPr>
        <w:t xml:space="preserve"> and had not received the discovery. </w:t>
      </w:r>
      <w:r w:rsidR="00F23F53">
        <w:rPr>
          <w:sz w:val="24"/>
          <w:szCs w:val="24"/>
        </w:rPr>
        <w:t xml:space="preserve">The prosecutor said that the discovery has not been sent yet, but the </w:t>
      </w:r>
      <w:r w:rsidR="004670ED">
        <w:rPr>
          <w:sz w:val="24"/>
          <w:szCs w:val="24"/>
        </w:rPr>
        <w:t xml:space="preserve">District Attorney’s Office had sent a settlement offer. The client was out of custody. The hearing was continued </w:t>
      </w:r>
      <w:r w:rsidR="006D402B">
        <w:rPr>
          <w:sz w:val="24"/>
          <w:szCs w:val="24"/>
        </w:rPr>
        <w:t xml:space="preserve">for 3 weeks and a Preliminary Hearing was set for 8/26/2025. </w:t>
      </w:r>
    </w:p>
    <w:p w14:paraId="0DDA351B" w14:textId="60582A3A" w:rsidR="00FD7099" w:rsidRDefault="00FD41BF" w:rsidP="00FD7099">
      <w:pPr>
        <w:pStyle w:val="ListParagraph"/>
        <w:numPr>
          <w:ilvl w:val="0"/>
          <w:numId w:val="9"/>
        </w:numPr>
        <w:rPr>
          <w:sz w:val="24"/>
          <w:szCs w:val="24"/>
        </w:rPr>
      </w:pPr>
      <w:r>
        <w:rPr>
          <w:sz w:val="24"/>
          <w:szCs w:val="24"/>
        </w:rPr>
        <w:t xml:space="preserve">On July 28, 2025, in the Fifth Judicial District Court Department 2, </w:t>
      </w:r>
      <w:r w:rsidR="007A7B8D">
        <w:rPr>
          <w:sz w:val="24"/>
          <w:szCs w:val="24"/>
        </w:rPr>
        <w:t xml:space="preserve">Nathan Gent had a case with an </w:t>
      </w:r>
      <w:r w:rsidR="00692333">
        <w:rPr>
          <w:sz w:val="24"/>
          <w:szCs w:val="24"/>
        </w:rPr>
        <w:t>in-custody</w:t>
      </w:r>
      <w:r w:rsidR="007A7B8D">
        <w:rPr>
          <w:sz w:val="24"/>
          <w:szCs w:val="24"/>
        </w:rPr>
        <w:t xml:space="preserve"> client. </w:t>
      </w:r>
      <w:r w:rsidR="00692333">
        <w:rPr>
          <w:sz w:val="24"/>
          <w:szCs w:val="24"/>
        </w:rPr>
        <w:t>The client</w:t>
      </w:r>
      <w:r w:rsidR="00C52C9C" w:rsidRPr="00D061FE">
        <w:rPr>
          <w:sz w:val="24"/>
          <w:szCs w:val="24"/>
        </w:rPr>
        <w:t xml:space="preserve"> </w:t>
      </w:r>
      <w:r w:rsidR="00692333">
        <w:rPr>
          <w:sz w:val="24"/>
          <w:szCs w:val="24"/>
        </w:rPr>
        <w:t xml:space="preserve">was not present in court. </w:t>
      </w:r>
      <w:r w:rsidR="006F18B5">
        <w:rPr>
          <w:sz w:val="24"/>
          <w:szCs w:val="24"/>
        </w:rPr>
        <w:t xml:space="preserve">Nathan waived his client’s personal appearance. </w:t>
      </w:r>
      <w:r w:rsidR="00692333">
        <w:rPr>
          <w:sz w:val="24"/>
          <w:szCs w:val="24"/>
        </w:rPr>
        <w:t xml:space="preserve">Nathan asked for a </w:t>
      </w:r>
      <w:r w:rsidR="00A17229">
        <w:rPr>
          <w:sz w:val="24"/>
          <w:szCs w:val="24"/>
        </w:rPr>
        <w:t xml:space="preserve">continuance to continue to work towards a settlement. </w:t>
      </w:r>
      <w:r w:rsidR="006F18B5">
        <w:rPr>
          <w:sz w:val="24"/>
          <w:szCs w:val="24"/>
        </w:rPr>
        <w:t xml:space="preserve">The court continued the hearing for </w:t>
      </w:r>
      <w:r w:rsidR="00522003">
        <w:rPr>
          <w:sz w:val="24"/>
          <w:szCs w:val="24"/>
        </w:rPr>
        <w:t>2 weeks</w:t>
      </w:r>
      <w:r w:rsidR="006F18B5">
        <w:rPr>
          <w:sz w:val="24"/>
          <w:szCs w:val="24"/>
        </w:rPr>
        <w:t>. It was not clear from the court proceeding whether the client had agreed to have his presence waived</w:t>
      </w:r>
      <w:r w:rsidR="004A4821">
        <w:rPr>
          <w:sz w:val="24"/>
          <w:szCs w:val="24"/>
        </w:rPr>
        <w:t xml:space="preserve"> or whether the client was in agreement with the </w:t>
      </w:r>
      <w:r w:rsidR="00522003">
        <w:rPr>
          <w:sz w:val="24"/>
          <w:szCs w:val="24"/>
        </w:rPr>
        <w:t xml:space="preserve">request to </w:t>
      </w:r>
      <w:r w:rsidR="004A4821">
        <w:rPr>
          <w:sz w:val="24"/>
          <w:szCs w:val="24"/>
        </w:rPr>
        <w:t>continue</w:t>
      </w:r>
      <w:r w:rsidR="00522003">
        <w:rPr>
          <w:sz w:val="24"/>
          <w:szCs w:val="24"/>
        </w:rPr>
        <w:t xml:space="preserve"> the hearing for 2 weeks</w:t>
      </w:r>
      <w:r w:rsidR="004A4821">
        <w:rPr>
          <w:sz w:val="24"/>
          <w:szCs w:val="24"/>
        </w:rPr>
        <w:t xml:space="preserve">. </w:t>
      </w:r>
    </w:p>
    <w:p w14:paraId="6FAB7FD1" w14:textId="5FCB80E5" w:rsidR="0094727C" w:rsidRDefault="0094727C" w:rsidP="00FD7099">
      <w:pPr>
        <w:pStyle w:val="ListParagraph"/>
        <w:numPr>
          <w:ilvl w:val="0"/>
          <w:numId w:val="9"/>
        </w:numPr>
        <w:rPr>
          <w:sz w:val="24"/>
          <w:szCs w:val="24"/>
        </w:rPr>
      </w:pPr>
      <w:r>
        <w:rPr>
          <w:sz w:val="24"/>
          <w:szCs w:val="24"/>
        </w:rPr>
        <w:t>On July 28, 2025, in the Fifth Judicial District Court Department 2,</w:t>
      </w:r>
      <w:r w:rsidR="008D1D06">
        <w:rPr>
          <w:sz w:val="24"/>
          <w:szCs w:val="24"/>
        </w:rPr>
        <w:t xml:space="preserve"> Christopher Harrison had a client on calendar. </w:t>
      </w:r>
      <w:r w:rsidR="00EB2429">
        <w:rPr>
          <w:sz w:val="24"/>
          <w:szCs w:val="24"/>
        </w:rPr>
        <w:t xml:space="preserve">Neither </w:t>
      </w:r>
      <w:r w:rsidR="008D1D06">
        <w:rPr>
          <w:sz w:val="24"/>
          <w:szCs w:val="24"/>
        </w:rPr>
        <w:t xml:space="preserve">Harrison </w:t>
      </w:r>
      <w:r w:rsidR="00EB2429">
        <w:rPr>
          <w:sz w:val="24"/>
          <w:szCs w:val="24"/>
        </w:rPr>
        <w:t xml:space="preserve">nor his out of custody client </w:t>
      </w:r>
      <w:r w:rsidR="008D1D06">
        <w:rPr>
          <w:sz w:val="24"/>
          <w:szCs w:val="24"/>
        </w:rPr>
        <w:t>appear</w:t>
      </w:r>
      <w:r w:rsidR="00EB2429">
        <w:rPr>
          <w:sz w:val="24"/>
          <w:szCs w:val="24"/>
        </w:rPr>
        <w:t>ed</w:t>
      </w:r>
      <w:r w:rsidR="008D1D06">
        <w:rPr>
          <w:sz w:val="24"/>
          <w:szCs w:val="24"/>
        </w:rPr>
        <w:t xml:space="preserve"> for the hearing. The court clerk called Harrison</w:t>
      </w:r>
      <w:r w:rsidR="00171C87">
        <w:rPr>
          <w:sz w:val="24"/>
          <w:szCs w:val="24"/>
        </w:rPr>
        <w:t xml:space="preserve"> during the court session. Harrison</w:t>
      </w:r>
      <w:r w:rsidR="002C378A">
        <w:rPr>
          <w:sz w:val="24"/>
          <w:szCs w:val="24"/>
        </w:rPr>
        <w:t>,</w:t>
      </w:r>
      <w:r w:rsidR="00171C87">
        <w:rPr>
          <w:sz w:val="24"/>
          <w:szCs w:val="24"/>
        </w:rPr>
        <w:t xml:space="preserve"> apparently</w:t>
      </w:r>
      <w:r w:rsidR="002C378A">
        <w:rPr>
          <w:sz w:val="24"/>
          <w:szCs w:val="24"/>
        </w:rPr>
        <w:t>,</w:t>
      </w:r>
      <w:r w:rsidR="00171C87">
        <w:rPr>
          <w:sz w:val="24"/>
          <w:szCs w:val="24"/>
        </w:rPr>
        <w:t xml:space="preserve"> mis-calendared the hearing for August 28. </w:t>
      </w:r>
      <w:r w:rsidR="002C378A">
        <w:rPr>
          <w:sz w:val="24"/>
          <w:szCs w:val="24"/>
        </w:rPr>
        <w:t>T</w:t>
      </w:r>
      <w:r w:rsidR="00D31AFC">
        <w:rPr>
          <w:sz w:val="24"/>
          <w:szCs w:val="24"/>
        </w:rPr>
        <w:t xml:space="preserve">he court pointed out that </w:t>
      </w:r>
      <w:r w:rsidR="002C378A">
        <w:rPr>
          <w:sz w:val="24"/>
          <w:szCs w:val="24"/>
        </w:rPr>
        <w:t xml:space="preserve">there is no Law and Motion on August 28. August 28 is a Wednesday. Law and Motion is always on Mondays. The court also </w:t>
      </w:r>
      <w:r w:rsidR="00FD76EE">
        <w:rPr>
          <w:sz w:val="24"/>
          <w:szCs w:val="24"/>
        </w:rPr>
        <w:t xml:space="preserve">stated that </w:t>
      </w:r>
      <w:r w:rsidR="00D31AFC">
        <w:rPr>
          <w:sz w:val="24"/>
          <w:szCs w:val="24"/>
        </w:rPr>
        <w:t xml:space="preserve">Harrison </w:t>
      </w:r>
      <w:r w:rsidR="00FD76EE">
        <w:rPr>
          <w:sz w:val="24"/>
          <w:szCs w:val="24"/>
        </w:rPr>
        <w:t>did</w:t>
      </w:r>
      <w:r w:rsidR="00D31AFC">
        <w:rPr>
          <w:sz w:val="24"/>
          <w:szCs w:val="24"/>
        </w:rPr>
        <w:t xml:space="preserve"> not prepare</w:t>
      </w:r>
      <w:r w:rsidR="00FD76EE">
        <w:rPr>
          <w:sz w:val="24"/>
          <w:szCs w:val="24"/>
        </w:rPr>
        <w:t xml:space="preserve"> and submit</w:t>
      </w:r>
      <w:r w:rsidR="00D31AFC">
        <w:rPr>
          <w:sz w:val="24"/>
          <w:szCs w:val="24"/>
        </w:rPr>
        <w:t xml:space="preserve"> the Order from the last hearing </w:t>
      </w:r>
      <w:r w:rsidR="00FD76EE">
        <w:rPr>
          <w:sz w:val="24"/>
          <w:szCs w:val="24"/>
        </w:rPr>
        <w:t xml:space="preserve">as he was </w:t>
      </w:r>
      <w:r w:rsidR="00D31AFC">
        <w:rPr>
          <w:sz w:val="24"/>
          <w:szCs w:val="24"/>
        </w:rPr>
        <w:t xml:space="preserve">directed to </w:t>
      </w:r>
      <w:r w:rsidR="00FD76EE">
        <w:rPr>
          <w:sz w:val="24"/>
          <w:szCs w:val="24"/>
        </w:rPr>
        <w:t>do</w:t>
      </w:r>
      <w:r w:rsidR="00D31AFC">
        <w:rPr>
          <w:sz w:val="24"/>
          <w:szCs w:val="24"/>
        </w:rPr>
        <w:t xml:space="preserve">. The </w:t>
      </w:r>
      <w:r w:rsidR="000C6D6A">
        <w:rPr>
          <w:sz w:val="24"/>
          <w:szCs w:val="24"/>
        </w:rPr>
        <w:t xml:space="preserve">court said the Order is no longer necessary because the issue is now moot. </w:t>
      </w:r>
      <w:r w:rsidR="00171C87">
        <w:rPr>
          <w:sz w:val="24"/>
          <w:szCs w:val="24"/>
        </w:rPr>
        <w:t xml:space="preserve"> </w:t>
      </w:r>
    </w:p>
    <w:p w14:paraId="693E80E4" w14:textId="77777777" w:rsidR="002842D7" w:rsidRDefault="00FF19A6" w:rsidP="00FD7099">
      <w:pPr>
        <w:pStyle w:val="ListParagraph"/>
        <w:numPr>
          <w:ilvl w:val="0"/>
          <w:numId w:val="9"/>
        </w:numPr>
        <w:rPr>
          <w:sz w:val="24"/>
          <w:szCs w:val="24"/>
        </w:rPr>
      </w:pPr>
      <w:r>
        <w:rPr>
          <w:sz w:val="24"/>
          <w:szCs w:val="24"/>
        </w:rPr>
        <w:t>On July 28, 2025, in the Fifth Judicial District Court Department 2,</w:t>
      </w:r>
      <w:r>
        <w:rPr>
          <w:sz w:val="24"/>
          <w:szCs w:val="24"/>
        </w:rPr>
        <w:t xml:space="preserve"> Thomas Wells</w:t>
      </w:r>
      <w:r w:rsidR="00646D0B">
        <w:rPr>
          <w:sz w:val="24"/>
          <w:szCs w:val="24"/>
        </w:rPr>
        <w:t xml:space="preserve"> informed the court that he did not know one of his clients was on the calendar today. Wells explained that he was only recently assigned the case</w:t>
      </w:r>
      <w:r w:rsidR="0008720D">
        <w:rPr>
          <w:sz w:val="24"/>
          <w:szCs w:val="24"/>
        </w:rPr>
        <w:t xml:space="preserve"> and had not met with the client prior to today. </w:t>
      </w:r>
      <w:r w:rsidR="003E47C3">
        <w:rPr>
          <w:sz w:val="24"/>
          <w:szCs w:val="24"/>
        </w:rPr>
        <w:t xml:space="preserve">Wells requested a continuance. The court continued the hearing </w:t>
      </w:r>
      <w:r w:rsidR="0008720D">
        <w:rPr>
          <w:sz w:val="24"/>
          <w:szCs w:val="24"/>
        </w:rPr>
        <w:t>for 2 weeks.</w:t>
      </w:r>
      <w:r w:rsidR="00316F3C">
        <w:rPr>
          <w:sz w:val="24"/>
          <w:szCs w:val="24"/>
        </w:rPr>
        <w:t xml:space="preserve"> The client was in custody.</w:t>
      </w:r>
    </w:p>
    <w:p w14:paraId="406A777F" w14:textId="36896953" w:rsidR="002842D7" w:rsidRDefault="002842D7" w:rsidP="00FD7099">
      <w:pPr>
        <w:pStyle w:val="ListParagraph"/>
        <w:numPr>
          <w:ilvl w:val="0"/>
          <w:numId w:val="9"/>
        </w:numPr>
        <w:rPr>
          <w:sz w:val="24"/>
          <w:szCs w:val="24"/>
        </w:rPr>
      </w:pPr>
      <w:r w:rsidRPr="002842D7">
        <w:rPr>
          <w:sz w:val="24"/>
          <w:szCs w:val="24"/>
        </w:rPr>
        <w:t xml:space="preserve">On July </w:t>
      </w:r>
      <w:r w:rsidR="00775685">
        <w:rPr>
          <w:sz w:val="24"/>
          <w:szCs w:val="24"/>
        </w:rPr>
        <w:t>29</w:t>
      </w:r>
      <w:r w:rsidRPr="002842D7">
        <w:rPr>
          <w:sz w:val="24"/>
          <w:szCs w:val="24"/>
        </w:rPr>
        <w:t xml:space="preserve">, 2025, in the Pahrump Justice Court Department A, </w:t>
      </w:r>
      <w:r w:rsidR="00832EDB">
        <w:rPr>
          <w:sz w:val="24"/>
          <w:szCs w:val="24"/>
        </w:rPr>
        <w:t xml:space="preserve">Karl Shelton had a client who was out of custody and appearing by video. </w:t>
      </w:r>
      <w:r w:rsidR="007F00C6">
        <w:rPr>
          <w:sz w:val="24"/>
          <w:szCs w:val="24"/>
        </w:rPr>
        <w:t xml:space="preserve">The client told the court that she had not spoken to her attorney prior to today. </w:t>
      </w:r>
      <w:r w:rsidR="00A02F13">
        <w:rPr>
          <w:sz w:val="24"/>
          <w:szCs w:val="24"/>
        </w:rPr>
        <w:t xml:space="preserve">A settlement offer was made by the State and conveyed to the client for the first time during the court hearing. </w:t>
      </w:r>
      <w:r w:rsidR="000A14C1">
        <w:rPr>
          <w:sz w:val="24"/>
          <w:szCs w:val="24"/>
        </w:rPr>
        <w:t>Shelton explained to the court that he does not normally</w:t>
      </w:r>
      <w:r w:rsidR="004768E8">
        <w:rPr>
          <w:sz w:val="24"/>
          <w:szCs w:val="24"/>
        </w:rPr>
        <w:t xml:space="preserve"> convey an offer to a client this way but it is a very advantageous offer</w:t>
      </w:r>
      <w:r w:rsidR="00AC5661">
        <w:rPr>
          <w:sz w:val="24"/>
          <w:szCs w:val="24"/>
        </w:rPr>
        <w:t xml:space="preserve"> and conveying it this way will save everyone a lot of time. The offer was </w:t>
      </w:r>
      <w:r w:rsidR="00D3027B">
        <w:rPr>
          <w:sz w:val="24"/>
          <w:szCs w:val="24"/>
        </w:rPr>
        <w:t>for the client to plead guilty to a misdemeanor Battery and the State will recommend time served and close the case.</w:t>
      </w:r>
      <w:r w:rsidR="00ED2F91">
        <w:rPr>
          <w:sz w:val="24"/>
          <w:szCs w:val="24"/>
        </w:rPr>
        <w:t xml:space="preserve"> The client accepted the offer. The State informed the court that there will be no Victim Impact Statement because</w:t>
      </w:r>
      <w:r w:rsidR="00A35BF2">
        <w:rPr>
          <w:sz w:val="24"/>
          <w:szCs w:val="24"/>
        </w:rPr>
        <w:t xml:space="preserve"> the State’s efforts to contact the victim have been without success. After accepting the guilty plea, the court said that it could not sentence the client to time served because the client did not serve any time. The court sentenced the client to pay fines, fees, and assessment</w:t>
      </w:r>
      <w:r w:rsidR="000A35B1">
        <w:rPr>
          <w:sz w:val="24"/>
          <w:szCs w:val="24"/>
        </w:rPr>
        <w:t xml:space="preserve">s totaling $150 due within 30 days. </w:t>
      </w:r>
      <w:r w:rsidR="004768E8">
        <w:rPr>
          <w:sz w:val="24"/>
          <w:szCs w:val="24"/>
        </w:rPr>
        <w:t xml:space="preserve"> </w:t>
      </w:r>
    </w:p>
    <w:p w14:paraId="1285CE00" w14:textId="6373537E" w:rsidR="006A055F" w:rsidRDefault="006A055F" w:rsidP="00FD7099">
      <w:pPr>
        <w:pStyle w:val="ListParagraph"/>
        <w:numPr>
          <w:ilvl w:val="0"/>
          <w:numId w:val="9"/>
        </w:numPr>
        <w:rPr>
          <w:sz w:val="24"/>
          <w:szCs w:val="24"/>
        </w:rPr>
      </w:pPr>
      <w:r w:rsidRPr="002842D7">
        <w:rPr>
          <w:sz w:val="24"/>
          <w:szCs w:val="24"/>
        </w:rPr>
        <w:t xml:space="preserve">On July </w:t>
      </w:r>
      <w:r>
        <w:rPr>
          <w:sz w:val="24"/>
          <w:szCs w:val="24"/>
        </w:rPr>
        <w:t>30</w:t>
      </w:r>
      <w:r w:rsidRPr="002842D7">
        <w:rPr>
          <w:sz w:val="24"/>
          <w:szCs w:val="24"/>
        </w:rPr>
        <w:t xml:space="preserve">, 2025, in the Pahrump Justice Court Department </w:t>
      </w:r>
      <w:r>
        <w:rPr>
          <w:sz w:val="24"/>
          <w:szCs w:val="24"/>
        </w:rPr>
        <w:t>B</w:t>
      </w:r>
      <w:r w:rsidRPr="002842D7">
        <w:rPr>
          <w:sz w:val="24"/>
          <w:szCs w:val="24"/>
        </w:rPr>
        <w:t>,</w:t>
      </w:r>
      <w:r>
        <w:rPr>
          <w:sz w:val="24"/>
          <w:szCs w:val="24"/>
        </w:rPr>
        <w:t xml:space="preserve"> Ray Areshenko had a case that he was assigned following the departure of the former attorney. </w:t>
      </w:r>
      <w:r w:rsidR="00B61C09">
        <w:rPr>
          <w:sz w:val="24"/>
          <w:szCs w:val="24"/>
        </w:rPr>
        <w:t>Ray informed the court that he had not received any discovery or contact information for the client and he has not spoken with the client</w:t>
      </w:r>
      <w:r w:rsidR="004C0E86">
        <w:rPr>
          <w:sz w:val="24"/>
          <w:szCs w:val="24"/>
        </w:rPr>
        <w:t xml:space="preserve">. The client was out of custody and present in court. Ray was appearing by video. </w:t>
      </w:r>
      <w:r w:rsidR="00867D0B">
        <w:rPr>
          <w:sz w:val="24"/>
          <w:szCs w:val="24"/>
        </w:rPr>
        <w:t xml:space="preserve">Ray asked the court to continue the hearing to late September or early October without </w:t>
      </w:r>
      <w:r w:rsidR="00D2451B">
        <w:rPr>
          <w:sz w:val="24"/>
          <w:szCs w:val="24"/>
        </w:rPr>
        <w:t>discussing the request with the client. The hearing was continued to 9/30/2025.</w:t>
      </w:r>
    </w:p>
    <w:p w14:paraId="28CC692F" w14:textId="22A2B176" w:rsidR="00B305E4" w:rsidRPr="00F20A4E" w:rsidRDefault="00B305E4" w:rsidP="00FF51EE">
      <w:pPr>
        <w:pStyle w:val="BodyText"/>
        <w:numPr>
          <w:ilvl w:val="0"/>
          <w:numId w:val="9"/>
        </w:numPr>
        <w:rPr>
          <w:b/>
        </w:rPr>
      </w:pPr>
      <w:r w:rsidRPr="002842D7">
        <w:rPr>
          <w:sz w:val="24"/>
          <w:szCs w:val="24"/>
        </w:rPr>
        <w:t xml:space="preserve">On July </w:t>
      </w:r>
      <w:r>
        <w:rPr>
          <w:sz w:val="24"/>
          <w:szCs w:val="24"/>
        </w:rPr>
        <w:t>30</w:t>
      </w:r>
      <w:r w:rsidRPr="002842D7">
        <w:rPr>
          <w:sz w:val="24"/>
          <w:szCs w:val="24"/>
        </w:rPr>
        <w:t xml:space="preserve">, 2025, in the Pahrump Justice Court Department </w:t>
      </w:r>
      <w:r>
        <w:rPr>
          <w:sz w:val="24"/>
          <w:szCs w:val="24"/>
        </w:rPr>
        <w:t>B</w:t>
      </w:r>
      <w:r w:rsidRPr="002842D7">
        <w:rPr>
          <w:sz w:val="24"/>
          <w:szCs w:val="24"/>
        </w:rPr>
        <w:t>,</w:t>
      </w:r>
      <w:r>
        <w:rPr>
          <w:sz w:val="24"/>
          <w:szCs w:val="24"/>
        </w:rPr>
        <w:t xml:space="preserve"> </w:t>
      </w:r>
      <w:r w:rsidR="0080083B">
        <w:rPr>
          <w:sz w:val="24"/>
          <w:szCs w:val="24"/>
        </w:rPr>
        <w:t xml:space="preserve">Joseph Iarussi had a client scheduled for Arraignment on a </w:t>
      </w:r>
      <w:r w:rsidR="009230B3">
        <w:rPr>
          <w:sz w:val="24"/>
          <w:szCs w:val="24"/>
        </w:rPr>
        <w:t>Domestic</w:t>
      </w:r>
      <w:r w:rsidR="0080083B">
        <w:rPr>
          <w:sz w:val="24"/>
          <w:szCs w:val="24"/>
        </w:rPr>
        <w:t xml:space="preserve"> Battery</w:t>
      </w:r>
      <w:r w:rsidR="009230B3">
        <w:rPr>
          <w:sz w:val="24"/>
          <w:szCs w:val="24"/>
        </w:rPr>
        <w:t xml:space="preserve"> charge. The client was out of custody and present in person. Iarussi was appearing by video. </w:t>
      </w:r>
      <w:r w:rsidR="002760E4" w:rsidRPr="00552C37">
        <w:rPr>
          <w:sz w:val="24"/>
          <w:szCs w:val="24"/>
        </w:rPr>
        <w:t>Joseph informed the court that he had not had contact with his client prior to today’s hearing. Joseph confirmed that he does have the correct phone number for the client. During the proceeding, Joseph stated that he did not know that a jury trial was possible in the Pahrump Justice Court (the client is charged with a Battery That Constitutes Domestic Violence). Joseph informed the court that he was waiving his client’s right to a trial within 60 days and requested that a Pretrial Conference be set. The attorney had not spoken with the client before the hearing and did not ask the client during the hearing whether he was willing to waive his right to trial within 60 days. The court ha</w:t>
      </w:r>
      <w:r w:rsidR="00A554BE">
        <w:rPr>
          <w:sz w:val="24"/>
          <w:szCs w:val="24"/>
        </w:rPr>
        <w:t>d</w:t>
      </w:r>
      <w:r w:rsidR="002760E4" w:rsidRPr="00552C37">
        <w:rPr>
          <w:sz w:val="24"/>
          <w:szCs w:val="24"/>
        </w:rPr>
        <w:t xml:space="preserve"> an admonishment of rights form for defendants charged with domestic battery. Attorney Karl Shelton, who was present in court for other clients, offered to assist this client in reviewing the admonishment of rights form (and did so). The court set a Pretrial Conference for 9/30/2025 at 9:00 a.m.</w:t>
      </w:r>
      <w:r w:rsidR="002760E4">
        <w:t xml:space="preserve"> </w:t>
      </w:r>
    </w:p>
    <w:p w14:paraId="209F91EF" w14:textId="1DE39F7E" w:rsidR="00117EFA" w:rsidRPr="002842D7" w:rsidRDefault="00414141" w:rsidP="002842D7">
      <w:pPr>
        <w:rPr>
          <w:sz w:val="24"/>
          <w:szCs w:val="24"/>
        </w:rPr>
      </w:pPr>
      <w:r w:rsidRPr="002842D7">
        <w:rPr>
          <w:sz w:val="24"/>
          <w:szCs w:val="24"/>
        </w:rPr>
        <w:t xml:space="preserve">District Judge </w:t>
      </w:r>
      <w:r w:rsidR="00B17619" w:rsidRPr="002842D7">
        <w:rPr>
          <w:sz w:val="24"/>
          <w:szCs w:val="24"/>
        </w:rPr>
        <w:t>Robert Lane</w:t>
      </w:r>
      <w:r w:rsidR="00051DD2" w:rsidRPr="002842D7">
        <w:rPr>
          <w:sz w:val="24"/>
          <w:szCs w:val="24"/>
        </w:rPr>
        <w:t xml:space="preserve">, </w:t>
      </w:r>
      <w:r w:rsidR="00D46EB5" w:rsidRPr="002842D7">
        <w:rPr>
          <w:sz w:val="24"/>
          <w:szCs w:val="24"/>
        </w:rPr>
        <w:t xml:space="preserve">Justice of the Peace </w:t>
      </w:r>
      <w:r w:rsidR="00051DD2" w:rsidRPr="002842D7">
        <w:rPr>
          <w:sz w:val="24"/>
          <w:szCs w:val="24"/>
        </w:rPr>
        <w:t xml:space="preserve">Kirk Vitto and Justice of the Peace </w:t>
      </w:r>
      <w:r w:rsidR="00703372" w:rsidRPr="002842D7">
        <w:rPr>
          <w:sz w:val="24"/>
          <w:szCs w:val="24"/>
        </w:rPr>
        <w:t>Michael Foley</w:t>
      </w:r>
      <w:r w:rsidR="00D46EB5" w:rsidRPr="002842D7">
        <w:rPr>
          <w:sz w:val="24"/>
          <w:szCs w:val="24"/>
        </w:rPr>
        <w:t xml:space="preserve"> </w:t>
      </w:r>
      <w:r w:rsidR="00CA1335" w:rsidRPr="002842D7">
        <w:rPr>
          <w:sz w:val="24"/>
          <w:szCs w:val="24"/>
        </w:rPr>
        <w:t xml:space="preserve">presided over the hearings. </w:t>
      </w:r>
      <w:r w:rsidR="00703372" w:rsidRPr="002842D7">
        <w:rPr>
          <w:sz w:val="24"/>
          <w:szCs w:val="24"/>
        </w:rPr>
        <w:t xml:space="preserve">All the </w:t>
      </w:r>
      <w:r w:rsidR="00D46EB5" w:rsidRPr="002842D7">
        <w:rPr>
          <w:sz w:val="24"/>
          <w:szCs w:val="24"/>
        </w:rPr>
        <w:t xml:space="preserve">judges </w:t>
      </w:r>
      <w:r w:rsidR="00217838" w:rsidRPr="002842D7">
        <w:rPr>
          <w:sz w:val="24"/>
          <w:szCs w:val="24"/>
        </w:rPr>
        <w:t>appeared fair and impartial</w:t>
      </w:r>
      <w:r w:rsidR="004B70A0" w:rsidRPr="002842D7">
        <w:rPr>
          <w:sz w:val="24"/>
          <w:szCs w:val="24"/>
        </w:rPr>
        <w:t xml:space="preserve"> during the hearings</w:t>
      </w:r>
      <w:r w:rsidR="00217838" w:rsidRPr="002842D7">
        <w:rPr>
          <w:sz w:val="24"/>
          <w:szCs w:val="24"/>
        </w:rPr>
        <w:t xml:space="preserve"> and treated the attorneys</w:t>
      </w:r>
      <w:r w:rsidR="004B70A0" w:rsidRPr="002842D7">
        <w:rPr>
          <w:sz w:val="24"/>
          <w:szCs w:val="24"/>
        </w:rPr>
        <w:t xml:space="preserve"> appropriately.</w:t>
      </w:r>
    </w:p>
    <w:p w14:paraId="3C120FCF" w14:textId="2015E0BA" w:rsidR="009269B5" w:rsidRPr="004134B6" w:rsidRDefault="009269B5" w:rsidP="004134B6">
      <w:pPr>
        <w:rPr>
          <w:sz w:val="24"/>
          <w:szCs w:val="24"/>
        </w:rPr>
      </w:pPr>
      <w:r w:rsidRPr="00522768">
        <w:rPr>
          <w:b/>
          <w:bCs/>
          <w:sz w:val="24"/>
          <w:szCs w:val="24"/>
          <w:u w:val="single"/>
        </w:rPr>
        <w:t>Assessment</w:t>
      </w:r>
      <w:r w:rsidRPr="00522768">
        <w:rPr>
          <w:sz w:val="24"/>
          <w:szCs w:val="24"/>
        </w:rPr>
        <w:t>:</w:t>
      </w:r>
    </w:p>
    <w:p w14:paraId="35FB1C11" w14:textId="6DF52ADA" w:rsidR="002675D1" w:rsidRPr="002675D1" w:rsidRDefault="002675D1" w:rsidP="002675D1">
      <w:pPr>
        <w:pStyle w:val="ListParagraph"/>
        <w:numPr>
          <w:ilvl w:val="0"/>
          <w:numId w:val="9"/>
        </w:numPr>
        <w:rPr>
          <w:sz w:val="24"/>
          <w:szCs w:val="24"/>
        </w:rPr>
      </w:pPr>
      <w:r>
        <w:rPr>
          <w:sz w:val="24"/>
          <w:szCs w:val="24"/>
        </w:rPr>
        <w:t xml:space="preserve">The county was going through a transition from </w:t>
      </w:r>
      <w:r w:rsidR="004D746F">
        <w:rPr>
          <w:sz w:val="24"/>
          <w:szCs w:val="24"/>
        </w:rPr>
        <w:t>several</w:t>
      </w:r>
      <w:r w:rsidR="00377847">
        <w:rPr>
          <w:sz w:val="24"/>
          <w:szCs w:val="24"/>
        </w:rPr>
        <w:t xml:space="preserve"> contract attorneys ending or not renewing their contracts. The new attorneys appeared qualified and capable, but the transition appeared a bit rough. </w:t>
      </w:r>
    </w:p>
    <w:p w14:paraId="5F48BB88" w14:textId="77777777" w:rsidR="002675D1" w:rsidRDefault="002675D1" w:rsidP="00B556B1">
      <w:pPr>
        <w:rPr>
          <w:sz w:val="24"/>
          <w:szCs w:val="24"/>
        </w:rPr>
      </w:pPr>
    </w:p>
    <w:p w14:paraId="2CB09893" w14:textId="7D707BC2" w:rsidR="009269B5" w:rsidRPr="00B556B1" w:rsidRDefault="009269B5" w:rsidP="00B556B1">
      <w:pPr>
        <w:rPr>
          <w:sz w:val="24"/>
          <w:szCs w:val="24"/>
        </w:rPr>
      </w:pPr>
      <w:r w:rsidRPr="00B556B1">
        <w:rPr>
          <w:sz w:val="24"/>
          <w:szCs w:val="24"/>
        </w:rPr>
        <w:t>Dated</w:t>
      </w:r>
      <w:r w:rsidR="00947A4D" w:rsidRPr="00B556B1">
        <w:rPr>
          <w:sz w:val="24"/>
          <w:szCs w:val="24"/>
        </w:rPr>
        <w:t>: October</w:t>
      </w:r>
      <w:r w:rsidR="008C735F" w:rsidRPr="00B556B1">
        <w:rPr>
          <w:sz w:val="24"/>
          <w:szCs w:val="24"/>
        </w:rPr>
        <w:t xml:space="preserve"> 14</w:t>
      </w:r>
      <w:r w:rsidR="00DA3CF8" w:rsidRPr="00B556B1">
        <w:rPr>
          <w:sz w:val="24"/>
          <w:szCs w:val="24"/>
        </w:rPr>
        <w:t>, 202</w:t>
      </w:r>
      <w:r w:rsidR="008C735F" w:rsidRPr="00B556B1">
        <w:rPr>
          <w:sz w:val="24"/>
          <w:szCs w:val="24"/>
        </w:rPr>
        <w:t>5.</w:t>
      </w:r>
    </w:p>
    <w:p w14:paraId="6256641B" w14:textId="77777777" w:rsidR="009269B5" w:rsidRPr="009269B5" w:rsidRDefault="009269B5" w:rsidP="009269B5">
      <w:pPr>
        <w:rPr>
          <w:sz w:val="24"/>
          <w:szCs w:val="24"/>
        </w:rPr>
      </w:pPr>
    </w:p>
    <w:p w14:paraId="51669C77" w14:textId="6FF36F02" w:rsidR="009269B5" w:rsidRPr="009269B5" w:rsidRDefault="009269B5" w:rsidP="009269B5">
      <w:pPr>
        <w:spacing w:after="0"/>
        <w:ind w:left="4320" w:firstLine="720"/>
        <w:rPr>
          <w:sz w:val="24"/>
          <w:szCs w:val="24"/>
        </w:rPr>
      </w:pPr>
      <w:r w:rsidRPr="009269B5">
        <w:rPr>
          <w:sz w:val="24"/>
          <w:szCs w:val="24"/>
        </w:rPr>
        <w:t>______________________________</w:t>
      </w:r>
    </w:p>
    <w:p w14:paraId="1AB4E7AA" w14:textId="5E173133" w:rsidR="009269B5" w:rsidRPr="009269B5" w:rsidRDefault="009269B5" w:rsidP="009269B5">
      <w:pPr>
        <w:spacing w:after="0"/>
        <w:ind w:left="4320" w:firstLine="720"/>
        <w:rPr>
          <w:sz w:val="24"/>
          <w:szCs w:val="24"/>
        </w:rPr>
      </w:pPr>
      <w:r w:rsidRPr="009269B5">
        <w:rPr>
          <w:sz w:val="24"/>
          <w:szCs w:val="24"/>
        </w:rPr>
        <w:t>Derrick M. Lopez</w:t>
      </w:r>
    </w:p>
    <w:p w14:paraId="5770CA12" w14:textId="77777777" w:rsidR="009269B5" w:rsidRDefault="009269B5" w:rsidP="009269B5">
      <w:pPr>
        <w:spacing w:after="0"/>
      </w:pPr>
    </w:p>
    <w:sectPr w:rsidR="009269B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FCC1" w14:textId="77777777" w:rsidR="00E41891" w:rsidRDefault="00E41891" w:rsidP="00636788">
      <w:pPr>
        <w:spacing w:after="0" w:line="240" w:lineRule="auto"/>
      </w:pPr>
      <w:r>
        <w:separator/>
      </w:r>
    </w:p>
  </w:endnote>
  <w:endnote w:type="continuationSeparator" w:id="0">
    <w:p w14:paraId="128B7734" w14:textId="77777777" w:rsidR="00E41891" w:rsidRDefault="00E41891" w:rsidP="00636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526144"/>
      <w:docPartObj>
        <w:docPartGallery w:val="Page Numbers (Bottom of Page)"/>
        <w:docPartUnique/>
      </w:docPartObj>
    </w:sdtPr>
    <w:sdtEndPr>
      <w:rPr>
        <w:noProof/>
      </w:rPr>
    </w:sdtEndPr>
    <w:sdtContent>
      <w:p w14:paraId="79712624" w14:textId="0982FA87" w:rsidR="00636788" w:rsidRDefault="006367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40FDA8" w14:textId="77777777" w:rsidR="00636788" w:rsidRDefault="0063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D8C58" w14:textId="77777777" w:rsidR="00E41891" w:rsidRDefault="00E41891" w:rsidP="00636788">
      <w:pPr>
        <w:spacing w:after="0" w:line="240" w:lineRule="auto"/>
      </w:pPr>
      <w:r>
        <w:separator/>
      </w:r>
    </w:p>
  </w:footnote>
  <w:footnote w:type="continuationSeparator" w:id="0">
    <w:p w14:paraId="19C93EC4" w14:textId="77777777" w:rsidR="00E41891" w:rsidRDefault="00E41891" w:rsidP="006367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971C6"/>
    <w:multiLevelType w:val="hybridMultilevel"/>
    <w:tmpl w:val="9DC6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52562"/>
    <w:multiLevelType w:val="hybridMultilevel"/>
    <w:tmpl w:val="91B08BF0"/>
    <w:lvl w:ilvl="0" w:tplc="0F0238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B08D2"/>
    <w:multiLevelType w:val="hybridMultilevel"/>
    <w:tmpl w:val="ECD07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644A0E"/>
    <w:multiLevelType w:val="hybridMultilevel"/>
    <w:tmpl w:val="582ADF9A"/>
    <w:lvl w:ilvl="0" w:tplc="076C3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11ADD"/>
    <w:multiLevelType w:val="hybridMultilevel"/>
    <w:tmpl w:val="08A8973E"/>
    <w:lvl w:ilvl="0" w:tplc="D3A62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9A25D7"/>
    <w:multiLevelType w:val="hybridMultilevel"/>
    <w:tmpl w:val="B502AB12"/>
    <w:lvl w:ilvl="0" w:tplc="E022FB7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E2AF4"/>
    <w:multiLevelType w:val="hybridMultilevel"/>
    <w:tmpl w:val="0BEA5190"/>
    <w:lvl w:ilvl="0" w:tplc="8B5CF24C">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734E28"/>
    <w:multiLevelType w:val="hybridMultilevel"/>
    <w:tmpl w:val="9586C6AC"/>
    <w:lvl w:ilvl="0" w:tplc="93744912">
      <w:numFmt w:val="bullet"/>
      <w:lvlText w:val=""/>
      <w:lvlJc w:val="left"/>
      <w:pPr>
        <w:ind w:left="720" w:hanging="360"/>
      </w:pPr>
      <w:rPr>
        <w:rFonts w:ascii="Symbol" w:eastAsia="Calibri" w:hAnsi="Symbol" w:cs="Calibri" w:hint="default"/>
        <w:color w:val="231F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A9D3377"/>
    <w:multiLevelType w:val="hybridMultilevel"/>
    <w:tmpl w:val="BD8AC78E"/>
    <w:lvl w:ilvl="0" w:tplc="C93A34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9891944">
    <w:abstractNumId w:val="0"/>
  </w:num>
  <w:num w:numId="2" w16cid:durableId="1125735426">
    <w:abstractNumId w:val="3"/>
  </w:num>
  <w:num w:numId="3" w16cid:durableId="136076063">
    <w:abstractNumId w:val="2"/>
  </w:num>
  <w:num w:numId="4" w16cid:durableId="1353142599">
    <w:abstractNumId w:val="6"/>
  </w:num>
  <w:num w:numId="5" w16cid:durableId="94061765">
    <w:abstractNumId w:val="5"/>
  </w:num>
  <w:num w:numId="6" w16cid:durableId="1158032639">
    <w:abstractNumId w:val="8"/>
  </w:num>
  <w:num w:numId="7" w16cid:durableId="1305965529">
    <w:abstractNumId w:val="7"/>
  </w:num>
  <w:num w:numId="8" w16cid:durableId="314140898">
    <w:abstractNumId w:val="4"/>
  </w:num>
  <w:num w:numId="9" w16cid:durableId="1955598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9B5"/>
    <w:rsid w:val="000174E5"/>
    <w:rsid w:val="0002132E"/>
    <w:rsid w:val="00022A78"/>
    <w:rsid w:val="00030696"/>
    <w:rsid w:val="00031EF9"/>
    <w:rsid w:val="000359A0"/>
    <w:rsid w:val="00036E97"/>
    <w:rsid w:val="00046E8F"/>
    <w:rsid w:val="00051DD2"/>
    <w:rsid w:val="00052769"/>
    <w:rsid w:val="00067EF2"/>
    <w:rsid w:val="00076D58"/>
    <w:rsid w:val="00081868"/>
    <w:rsid w:val="0008720D"/>
    <w:rsid w:val="00091E01"/>
    <w:rsid w:val="00092FE3"/>
    <w:rsid w:val="000A14C1"/>
    <w:rsid w:val="000A35B1"/>
    <w:rsid w:val="000A3608"/>
    <w:rsid w:val="000B2BB9"/>
    <w:rsid w:val="000B3AC0"/>
    <w:rsid w:val="000C3D21"/>
    <w:rsid w:val="000C6D6A"/>
    <w:rsid w:val="000D39BA"/>
    <w:rsid w:val="000D4425"/>
    <w:rsid w:val="000D4BB7"/>
    <w:rsid w:val="000D696A"/>
    <w:rsid w:val="000E001B"/>
    <w:rsid w:val="000E2F37"/>
    <w:rsid w:val="000E5A90"/>
    <w:rsid w:val="000F1C3C"/>
    <w:rsid w:val="00103200"/>
    <w:rsid w:val="00114816"/>
    <w:rsid w:val="00117EFA"/>
    <w:rsid w:val="00121C38"/>
    <w:rsid w:val="00131324"/>
    <w:rsid w:val="001347AF"/>
    <w:rsid w:val="001416AC"/>
    <w:rsid w:val="00145498"/>
    <w:rsid w:val="00155A17"/>
    <w:rsid w:val="00157D7F"/>
    <w:rsid w:val="00161661"/>
    <w:rsid w:val="00165DA1"/>
    <w:rsid w:val="00171C87"/>
    <w:rsid w:val="00182D9F"/>
    <w:rsid w:val="001921AE"/>
    <w:rsid w:val="00192E7C"/>
    <w:rsid w:val="001947E5"/>
    <w:rsid w:val="001A021F"/>
    <w:rsid w:val="001A0413"/>
    <w:rsid w:val="001A18F6"/>
    <w:rsid w:val="001B244C"/>
    <w:rsid w:val="001B78F2"/>
    <w:rsid w:val="001C0BA8"/>
    <w:rsid w:val="001D54E1"/>
    <w:rsid w:val="001E2569"/>
    <w:rsid w:val="001E5F8D"/>
    <w:rsid w:val="001F2579"/>
    <w:rsid w:val="00202300"/>
    <w:rsid w:val="00203CC7"/>
    <w:rsid w:val="0021497A"/>
    <w:rsid w:val="00217838"/>
    <w:rsid w:val="00232475"/>
    <w:rsid w:val="002345F6"/>
    <w:rsid w:val="002442B3"/>
    <w:rsid w:val="00244D74"/>
    <w:rsid w:val="00245446"/>
    <w:rsid w:val="00245C06"/>
    <w:rsid w:val="002522E7"/>
    <w:rsid w:val="00260355"/>
    <w:rsid w:val="002622EB"/>
    <w:rsid w:val="0026361C"/>
    <w:rsid w:val="002655AD"/>
    <w:rsid w:val="002675D1"/>
    <w:rsid w:val="00274D96"/>
    <w:rsid w:val="002760E4"/>
    <w:rsid w:val="00280985"/>
    <w:rsid w:val="0028245B"/>
    <w:rsid w:val="002836B2"/>
    <w:rsid w:val="002842D7"/>
    <w:rsid w:val="002A25BF"/>
    <w:rsid w:val="002A4785"/>
    <w:rsid w:val="002A5031"/>
    <w:rsid w:val="002B2144"/>
    <w:rsid w:val="002B59A6"/>
    <w:rsid w:val="002C378A"/>
    <w:rsid w:val="002C5B94"/>
    <w:rsid w:val="002D09B8"/>
    <w:rsid w:val="002D7ACD"/>
    <w:rsid w:val="002E189B"/>
    <w:rsid w:val="002F4BD5"/>
    <w:rsid w:val="002F7BD0"/>
    <w:rsid w:val="00310622"/>
    <w:rsid w:val="00314A85"/>
    <w:rsid w:val="00316F3C"/>
    <w:rsid w:val="003235E5"/>
    <w:rsid w:val="00324905"/>
    <w:rsid w:val="00324BB5"/>
    <w:rsid w:val="00325029"/>
    <w:rsid w:val="0033289A"/>
    <w:rsid w:val="0033400D"/>
    <w:rsid w:val="003456FA"/>
    <w:rsid w:val="00345D1C"/>
    <w:rsid w:val="00361F6A"/>
    <w:rsid w:val="0036331C"/>
    <w:rsid w:val="003667C8"/>
    <w:rsid w:val="00366BB1"/>
    <w:rsid w:val="003706D5"/>
    <w:rsid w:val="003774F3"/>
    <w:rsid w:val="00377847"/>
    <w:rsid w:val="00377EEC"/>
    <w:rsid w:val="003865BF"/>
    <w:rsid w:val="003A07EE"/>
    <w:rsid w:val="003A3BDA"/>
    <w:rsid w:val="003B327E"/>
    <w:rsid w:val="003B4839"/>
    <w:rsid w:val="003B72D6"/>
    <w:rsid w:val="003C4D14"/>
    <w:rsid w:val="003E47C3"/>
    <w:rsid w:val="003E72F2"/>
    <w:rsid w:val="003F28BB"/>
    <w:rsid w:val="003F64AD"/>
    <w:rsid w:val="00401D17"/>
    <w:rsid w:val="00407B3F"/>
    <w:rsid w:val="004134B6"/>
    <w:rsid w:val="00414141"/>
    <w:rsid w:val="00440705"/>
    <w:rsid w:val="00440B74"/>
    <w:rsid w:val="00442ACD"/>
    <w:rsid w:val="00444876"/>
    <w:rsid w:val="00445ABF"/>
    <w:rsid w:val="004670ED"/>
    <w:rsid w:val="0047214C"/>
    <w:rsid w:val="00474521"/>
    <w:rsid w:val="004768E8"/>
    <w:rsid w:val="00496B6D"/>
    <w:rsid w:val="004A4821"/>
    <w:rsid w:val="004A4CAA"/>
    <w:rsid w:val="004A4EFE"/>
    <w:rsid w:val="004B0398"/>
    <w:rsid w:val="004B4B9E"/>
    <w:rsid w:val="004B5323"/>
    <w:rsid w:val="004B70A0"/>
    <w:rsid w:val="004C0E86"/>
    <w:rsid w:val="004C7549"/>
    <w:rsid w:val="004D5BF8"/>
    <w:rsid w:val="004D746F"/>
    <w:rsid w:val="004E073B"/>
    <w:rsid w:val="004E6800"/>
    <w:rsid w:val="004F49F2"/>
    <w:rsid w:val="00500955"/>
    <w:rsid w:val="005050B6"/>
    <w:rsid w:val="0050678F"/>
    <w:rsid w:val="00513C8F"/>
    <w:rsid w:val="00515000"/>
    <w:rsid w:val="0052130B"/>
    <w:rsid w:val="00522003"/>
    <w:rsid w:val="00522768"/>
    <w:rsid w:val="005318D0"/>
    <w:rsid w:val="00537752"/>
    <w:rsid w:val="00542D04"/>
    <w:rsid w:val="00552C37"/>
    <w:rsid w:val="0055421A"/>
    <w:rsid w:val="0058670B"/>
    <w:rsid w:val="005A0B03"/>
    <w:rsid w:val="005B1E2E"/>
    <w:rsid w:val="005B57AE"/>
    <w:rsid w:val="005C2CB8"/>
    <w:rsid w:val="005C34DE"/>
    <w:rsid w:val="005C3946"/>
    <w:rsid w:val="005C396A"/>
    <w:rsid w:val="005C7790"/>
    <w:rsid w:val="005D7258"/>
    <w:rsid w:val="005E2E09"/>
    <w:rsid w:val="005F2D78"/>
    <w:rsid w:val="00603E2B"/>
    <w:rsid w:val="00607381"/>
    <w:rsid w:val="006129EC"/>
    <w:rsid w:val="00616190"/>
    <w:rsid w:val="00625B7B"/>
    <w:rsid w:val="00625F49"/>
    <w:rsid w:val="006363C0"/>
    <w:rsid w:val="00636788"/>
    <w:rsid w:val="00640711"/>
    <w:rsid w:val="006454FF"/>
    <w:rsid w:val="00646D0B"/>
    <w:rsid w:val="00655433"/>
    <w:rsid w:val="00656ED0"/>
    <w:rsid w:val="00665566"/>
    <w:rsid w:val="00670F5E"/>
    <w:rsid w:val="006714EC"/>
    <w:rsid w:val="00672669"/>
    <w:rsid w:val="00676E24"/>
    <w:rsid w:val="00677D56"/>
    <w:rsid w:val="0069079D"/>
    <w:rsid w:val="00690D70"/>
    <w:rsid w:val="00692333"/>
    <w:rsid w:val="00692A1E"/>
    <w:rsid w:val="00693115"/>
    <w:rsid w:val="006A055F"/>
    <w:rsid w:val="006A24D0"/>
    <w:rsid w:val="006A7195"/>
    <w:rsid w:val="006B74D3"/>
    <w:rsid w:val="006C2497"/>
    <w:rsid w:val="006C48B8"/>
    <w:rsid w:val="006C690B"/>
    <w:rsid w:val="006D32F1"/>
    <w:rsid w:val="006D402B"/>
    <w:rsid w:val="006E0B3B"/>
    <w:rsid w:val="006E4A45"/>
    <w:rsid w:val="006F021B"/>
    <w:rsid w:val="006F18B5"/>
    <w:rsid w:val="00703372"/>
    <w:rsid w:val="007067B2"/>
    <w:rsid w:val="007150E3"/>
    <w:rsid w:val="00730F31"/>
    <w:rsid w:val="00734291"/>
    <w:rsid w:val="007439D9"/>
    <w:rsid w:val="00761035"/>
    <w:rsid w:val="00762897"/>
    <w:rsid w:val="007677D7"/>
    <w:rsid w:val="0077167C"/>
    <w:rsid w:val="007735DD"/>
    <w:rsid w:val="00775685"/>
    <w:rsid w:val="0077769C"/>
    <w:rsid w:val="00782E90"/>
    <w:rsid w:val="00786C14"/>
    <w:rsid w:val="007901C1"/>
    <w:rsid w:val="00794EA1"/>
    <w:rsid w:val="007A7B8D"/>
    <w:rsid w:val="007C5D67"/>
    <w:rsid w:val="007C6610"/>
    <w:rsid w:val="007D34D4"/>
    <w:rsid w:val="007E020D"/>
    <w:rsid w:val="007E4384"/>
    <w:rsid w:val="007E4980"/>
    <w:rsid w:val="007E5331"/>
    <w:rsid w:val="007F00C6"/>
    <w:rsid w:val="007F0F24"/>
    <w:rsid w:val="007F2DF5"/>
    <w:rsid w:val="007F3AB8"/>
    <w:rsid w:val="0080083B"/>
    <w:rsid w:val="008034DA"/>
    <w:rsid w:val="00805A36"/>
    <w:rsid w:val="00816A0F"/>
    <w:rsid w:val="00826106"/>
    <w:rsid w:val="00827437"/>
    <w:rsid w:val="00832EDB"/>
    <w:rsid w:val="00855360"/>
    <w:rsid w:val="00863D90"/>
    <w:rsid w:val="008654B0"/>
    <w:rsid w:val="00867D0B"/>
    <w:rsid w:val="008716C4"/>
    <w:rsid w:val="0088384A"/>
    <w:rsid w:val="008A094C"/>
    <w:rsid w:val="008A10BF"/>
    <w:rsid w:val="008A27EC"/>
    <w:rsid w:val="008B2E0A"/>
    <w:rsid w:val="008B4B44"/>
    <w:rsid w:val="008C3178"/>
    <w:rsid w:val="008C3763"/>
    <w:rsid w:val="008C735F"/>
    <w:rsid w:val="008C7F50"/>
    <w:rsid w:val="008D1D06"/>
    <w:rsid w:val="008D2E61"/>
    <w:rsid w:val="008E5805"/>
    <w:rsid w:val="008E584C"/>
    <w:rsid w:val="00904E21"/>
    <w:rsid w:val="009070BB"/>
    <w:rsid w:val="0092226E"/>
    <w:rsid w:val="009230B3"/>
    <w:rsid w:val="0092387B"/>
    <w:rsid w:val="00926855"/>
    <w:rsid w:val="009269B5"/>
    <w:rsid w:val="00940AAB"/>
    <w:rsid w:val="00941735"/>
    <w:rsid w:val="00944A86"/>
    <w:rsid w:val="0094585E"/>
    <w:rsid w:val="0094727C"/>
    <w:rsid w:val="00947A4D"/>
    <w:rsid w:val="00957F8A"/>
    <w:rsid w:val="00970CB1"/>
    <w:rsid w:val="009846D6"/>
    <w:rsid w:val="00984F55"/>
    <w:rsid w:val="009A0BED"/>
    <w:rsid w:val="009A4107"/>
    <w:rsid w:val="009A51C2"/>
    <w:rsid w:val="009B31FF"/>
    <w:rsid w:val="009B48F7"/>
    <w:rsid w:val="009B644D"/>
    <w:rsid w:val="009C5AA1"/>
    <w:rsid w:val="009C5CB7"/>
    <w:rsid w:val="009C641D"/>
    <w:rsid w:val="009C72BD"/>
    <w:rsid w:val="009D2222"/>
    <w:rsid w:val="009D26CC"/>
    <w:rsid w:val="009E7368"/>
    <w:rsid w:val="009F1DC4"/>
    <w:rsid w:val="009F2F3C"/>
    <w:rsid w:val="009F5450"/>
    <w:rsid w:val="00A02F13"/>
    <w:rsid w:val="00A05404"/>
    <w:rsid w:val="00A12BCB"/>
    <w:rsid w:val="00A15C27"/>
    <w:rsid w:val="00A17229"/>
    <w:rsid w:val="00A17388"/>
    <w:rsid w:val="00A337D0"/>
    <w:rsid w:val="00A35BF2"/>
    <w:rsid w:val="00A3794F"/>
    <w:rsid w:val="00A540D1"/>
    <w:rsid w:val="00A554BE"/>
    <w:rsid w:val="00A75785"/>
    <w:rsid w:val="00A801AA"/>
    <w:rsid w:val="00A91117"/>
    <w:rsid w:val="00A970BE"/>
    <w:rsid w:val="00AA1312"/>
    <w:rsid w:val="00AB40F9"/>
    <w:rsid w:val="00AB4AE2"/>
    <w:rsid w:val="00AC5661"/>
    <w:rsid w:val="00AC649D"/>
    <w:rsid w:val="00AD2152"/>
    <w:rsid w:val="00AE3487"/>
    <w:rsid w:val="00AE7509"/>
    <w:rsid w:val="00AE76AA"/>
    <w:rsid w:val="00AF6CEE"/>
    <w:rsid w:val="00B0052C"/>
    <w:rsid w:val="00B02214"/>
    <w:rsid w:val="00B04311"/>
    <w:rsid w:val="00B05A37"/>
    <w:rsid w:val="00B13068"/>
    <w:rsid w:val="00B17619"/>
    <w:rsid w:val="00B27842"/>
    <w:rsid w:val="00B305E4"/>
    <w:rsid w:val="00B32529"/>
    <w:rsid w:val="00B34F54"/>
    <w:rsid w:val="00B51581"/>
    <w:rsid w:val="00B556B1"/>
    <w:rsid w:val="00B61C09"/>
    <w:rsid w:val="00B632ED"/>
    <w:rsid w:val="00B87249"/>
    <w:rsid w:val="00BA5A27"/>
    <w:rsid w:val="00BA6BD0"/>
    <w:rsid w:val="00BA7326"/>
    <w:rsid w:val="00BA7A23"/>
    <w:rsid w:val="00BB3016"/>
    <w:rsid w:val="00BC4516"/>
    <w:rsid w:val="00BD2C97"/>
    <w:rsid w:val="00BD2DD3"/>
    <w:rsid w:val="00BD40F1"/>
    <w:rsid w:val="00BD6A7E"/>
    <w:rsid w:val="00BF6AF6"/>
    <w:rsid w:val="00C03967"/>
    <w:rsid w:val="00C13EC7"/>
    <w:rsid w:val="00C14204"/>
    <w:rsid w:val="00C27984"/>
    <w:rsid w:val="00C43B5C"/>
    <w:rsid w:val="00C443A9"/>
    <w:rsid w:val="00C50A57"/>
    <w:rsid w:val="00C5150E"/>
    <w:rsid w:val="00C52C9C"/>
    <w:rsid w:val="00C53F99"/>
    <w:rsid w:val="00C559AB"/>
    <w:rsid w:val="00C82108"/>
    <w:rsid w:val="00C82D80"/>
    <w:rsid w:val="00C84D37"/>
    <w:rsid w:val="00C90951"/>
    <w:rsid w:val="00C911C0"/>
    <w:rsid w:val="00CA0672"/>
    <w:rsid w:val="00CA1335"/>
    <w:rsid w:val="00CB22A2"/>
    <w:rsid w:val="00CC5C3C"/>
    <w:rsid w:val="00CC6E26"/>
    <w:rsid w:val="00CD5644"/>
    <w:rsid w:val="00CE7620"/>
    <w:rsid w:val="00CF1518"/>
    <w:rsid w:val="00D03C3B"/>
    <w:rsid w:val="00D061FE"/>
    <w:rsid w:val="00D1130D"/>
    <w:rsid w:val="00D12000"/>
    <w:rsid w:val="00D2451B"/>
    <w:rsid w:val="00D3027B"/>
    <w:rsid w:val="00D30DC4"/>
    <w:rsid w:val="00D31AFC"/>
    <w:rsid w:val="00D335BD"/>
    <w:rsid w:val="00D45B9B"/>
    <w:rsid w:val="00D46EB5"/>
    <w:rsid w:val="00D51FA9"/>
    <w:rsid w:val="00D76F32"/>
    <w:rsid w:val="00D85E4F"/>
    <w:rsid w:val="00DA0E47"/>
    <w:rsid w:val="00DA1F85"/>
    <w:rsid w:val="00DA2033"/>
    <w:rsid w:val="00DA3CF8"/>
    <w:rsid w:val="00DA6FB4"/>
    <w:rsid w:val="00DB4D56"/>
    <w:rsid w:val="00DB72FD"/>
    <w:rsid w:val="00DC0405"/>
    <w:rsid w:val="00DC63A6"/>
    <w:rsid w:val="00DC64F6"/>
    <w:rsid w:val="00DC72C8"/>
    <w:rsid w:val="00DD3B2C"/>
    <w:rsid w:val="00DD522B"/>
    <w:rsid w:val="00DF0EC7"/>
    <w:rsid w:val="00E208B1"/>
    <w:rsid w:val="00E27275"/>
    <w:rsid w:val="00E30116"/>
    <w:rsid w:val="00E30AE8"/>
    <w:rsid w:val="00E34DE1"/>
    <w:rsid w:val="00E36282"/>
    <w:rsid w:val="00E37F01"/>
    <w:rsid w:val="00E41891"/>
    <w:rsid w:val="00E43231"/>
    <w:rsid w:val="00E50928"/>
    <w:rsid w:val="00E539D5"/>
    <w:rsid w:val="00E557DE"/>
    <w:rsid w:val="00E60DD9"/>
    <w:rsid w:val="00E65D99"/>
    <w:rsid w:val="00E7073F"/>
    <w:rsid w:val="00E72D01"/>
    <w:rsid w:val="00E801E2"/>
    <w:rsid w:val="00E940EB"/>
    <w:rsid w:val="00EA1BC9"/>
    <w:rsid w:val="00EB2429"/>
    <w:rsid w:val="00EB54F3"/>
    <w:rsid w:val="00EB774F"/>
    <w:rsid w:val="00EC7466"/>
    <w:rsid w:val="00ED2F91"/>
    <w:rsid w:val="00ED72E5"/>
    <w:rsid w:val="00EF60CB"/>
    <w:rsid w:val="00EF6331"/>
    <w:rsid w:val="00F017ED"/>
    <w:rsid w:val="00F07392"/>
    <w:rsid w:val="00F1047D"/>
    <w:rsid w:val="00F20A4E"/>
    <w:rsid w:val="00F23F53"/>
    <w:rsid w:val="00F24C03"/>
    <w:rsid w:val="00F37249"/>
    <w:rsid w:val="00F400CD"/>
    <w:rsid w:val="00F42836"/>
    <w:rsid w:val="00F45B9E"/>
    <w:rsid w:val="00F51F61"/>
    <w:rsid w:val="00F81B5F"/>
    <w:rsid w:val="00F84F20"/>
    <w:rsid w:val="00FB21D0"/>
    <w:rsid w:val="00FB35F9"/>
    <w:rsid w:val="00FB51D4"/>
    <w:rsid w:val="00FC1DEC"/>
    <w:rsid w:val="00FC35C9"/>
    <w:rsid w:val="00FD1211"/>
    <w:rsid w:val="00FD41BF"/>
    <w:rsid w:val="00FD7099"/>
    <w:rsid w:val="00FD76EE"/>
    <w:rsid w:val="00FE505B"/>
    <w:rsid w:val="00FF12E0"/>
    <w:rsid w:val="00FF19A6"/>
    <w:rsid w:val="00FF5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BFA4F"/>
  <w15:chartTrackingRefBased/>
  <w15:docId w15:val="{BC43E915-12BA-444E-BE63-C90B206E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69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69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69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69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69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69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69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69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69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69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69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69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69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69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69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69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69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69B5"/>
    <w:rPr>
      <w:rFonts w:eastAsiaTheme="majorEastAsia" w:cstheme="majorBidi"/>
      <w:color w:val="272727" w:themeColor="text1" w:themeTint="D8"/>
    </w:rPr>
  </w:style>
  <w:style w:type="paragraph" w:styleId="Title">
    <w:name w:val="Title"/>
    <w:basedOn w:val="Normal"/>
    <w:next w:val="Normal"/>
    <w:link w:val="TitleChar"/>
    <w:uiPriority w:val="10"/>
    <w:qFormat/>
    <w:rsid w:val="009269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9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9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9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69B5"/>
    <w:pPr>
      <w:spacing w:before="160"/>
      <w:jc w:val="center"/>
    </w:pPr>
    <w:rPr>
      <w:i/>
      <w:iCs/>
      <w:color w:val="404040" w:themeColor="text1" w:themeTint="BF"/>
    </w:rPr>
  </w:style>
  <w:style w:type="character" w:customStyle="1" w:styleId="QuoteChar">
    <w:name w:val="Quote Char"/>
    <w:basedOn w:val="DefaultParagraphFont"/>
    <w:link w:val="Quote"/>
    <w:uiPriority w:val="29"/>
    <w:rsid w:val="009269B5"/>
    <w:rPr>
      <w:i/>
      <w:iCs/>
      <w:color w:val="404040" w:themeColor="text1" w:themeTint="BF"/>
    </w:rPr>
  </w:style>
  <w:style w:type="paragraph" w:styleId="ListParagraph">
    <w:name w:val="List Paragraph"/>
    <w:basedOn w:val="Normal"/>
    <w:uiPriority w:val="34"/>
    <w:qFormat/>
    <w:rsid w:val="009269B5"/>
    <w:pPr>
      <w:ind w:left="720"/>
      <w:contextualSpacing/>
    </w:pPr>
  </w:style>
  <w:style w:type="character" w:styleId="IntenseEmphasis">
    <w:name w:val="Intense Emphasis"/>
    <w:basedOn w:val="DefaultParagraphFont"/>
    <w:uiPriority w:val="21"/>
    <w:qFormat/>
    <w:rsid w:val="009269B5"/>
    <w:rPr>
      <w:i/>
      <w:iCs/>
      <w:color w:val="0F4761" w:themeColor="accent1" w:themeShade="BF"/>
    </w:rPr>
  </w:style>
  <w:style w:type="paragraph" w:styleId="IntenseQuote">
    <w:name w:val="Intense Quote"/>
    <w:basedOn w:val="Normal"/>
    <w:next w:val="Normal"/>
    <w:link w:val="IntenseQuoteChar"/>
    <w:uiPriority w:val="30"/>
    <w:qFormat/>
    <w:rsid w:val="009269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69B5"/>
    <w:rPr>
      <w:i/>
      <w:iCs/>
      <w:color w:val="0F4761" w:themeColor="accent1" w:themeShade="BF"/>
    </w:rPr>
  </w:style>
  <w:style w:type="character" w:styleId="IntenseReference">
    <w:name w:val="Intense Reference"/>
    <w:basedOn w:val="DefaultParagraphFont"/>
    <w:uiPriority w:val="32"/>
    <w:qFormat/>
    <w:rsid w:val="009269B5"/>
    <w:rPr>
      <w:b/>
      <w:bCs/>
      <w:smallCaps/>
      <w:color w:val="0F4761" w:themeColor="accent1" w:themeShade="BF"/>
      <w:spacing w:val="5"/>
    </w:rPr>
  </w:style>
  <w:style w:type="paragraph" w:styleId="Header">
    <w:name w:val="header"/>
    <w:basedOn w:val="Normal"/>
    <w:link w:val="HeaderChar"/>
    <w:uiPriority w:val="99"/>
    <w:unhideWhenUsed/>
    <w:rsid w:val="006367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788"/>
  </w:style>
  <w:style w:type="paragraph" w:styleId="Footer">
    <w:name w:val="footer"/>
    <w:basedOn w:val="Normal"/>
    <w:link w:val="FooterChar"/>
    <w:uiPriority w:val="99"/>
    <w:unhideWhenUsed/>
    <w:rsid w:val="006367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788"/>
  </w:style>
  <w:style w:type="paragraph" w:styleId="BodyText">
    <w:name w:val="Body Text"/>
    <w:basedOn w:val="Normal"/>
    <w:link w:val="BodyTextChar"/>
    <w:uiPriority w:val="99"/>
    <w:unhideWhenUsed/>
    <w:rsid w:val="009846D6"/>
    <w:pPr>
      <w:spacing w:after="120"/>
    </w:pPr>
  </w:style>
  <w:style w:type="character" w:customStyle="1" w:styleId="BodyTextChar">
    <w:name w:val="Body Text Char"/>
    <w:basedOn w:val="DefaultParagraphFont"/>
    <w:link w:val="BodyText"/>
    <w:uiPriority w:val="99"/>
    <w:rsid w:val="00984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05898">
      <w:bodyDiv w:val="1"/>
      <w:marLeft w:val="0"/>
      <w:marRight w:val="0"/>
      <w:marTop w:val="0"/>
      <w:marBottom w:val="0"/>
      <w:divBdr>
        <w:top w:val="none" w:sz="0" w:space="0" w:color="auto"/>
        <w:left w:val="none" w:sz="0" w:space="0" w:color="auto"/>
        <w:bottom w:val="none" w:sz="0" w:space="0" w:color="auto"/>
        <w:right w:val="none" w:sz="0" w:space="0" w:color="auto"/>
      </w:divBdr>
    </w:div>
    <w:div w:id="3678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1042</Words>
  <Characters>5390</Characters>
  <Application>Microsoft Office Word</Application>
  <DocSecurity>0</DocSecurity>
  <Lines>234</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Derrick Lopez</dc:creator>
  <cp:keywords/>
  <dc:description/>
  <cp:lastModifiedBy>Derrick Lopez</cp:lastModifiedBy>
  <cp:revision>84</cp:revision>
  <cp:lastPrinted>2024-08-13T17:29:00Z</cp:lastPrinted>
  <dcterms:created xsi:type="dcterms:W3CDTF">2025-10-14T06:44:00Z</dcterms:created>
  <dcterms:modified xsi:type="dcterms:W3CDTF">2025-10-14T07:49:00Z</dcterms:modified>
</cp:coreProperties>
</file>